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ED44" w14:textId="77777777" w:rsidR="00621DDB" w:rsidRDefault="00A35689" w:rsidP="00621DD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</w:pPr>
      <w:r>
        <w:rPr>
          <w:rFonts w:eastAsia="Times New Roman" w:cstheme="minorHAnsi"/>
          <w:b/>
          <w:bCs/>
          <w:noProof/>
          <w:color w:val="C0504D" w:themeColor="accent2"/>
          <w:sz w:val="52"/>
          <w:szCs w:val="52"/>
          <w:lang w:eastAsia="cs-CZ"/>
        </w:rPr>
        <w:drawing>
          <wp:anchor distT="0" distB="0" distL="114935" distR="114935" simplePos="0" relativeHeight="251658240" behindDoc="0" locked="0" layoutInCell="1" allowOverlap="1" wp14:anchorId="7D3927FD" wp14:editId="14C00694">
            <wp:simplePos x="0" y="0"/>
            <wp:positionH relativeFrom="column">
              <wp:posOffset>8255</wp:posOffset>
            </wp:positionH>
            <wp:positionV relativeFrom="paragraph">
              <wp:posOffset>-69850</wp:posOffset>
            </wp:positionV>
            <wp:extent cx="765175" cy="913765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>Pozvánka na zájezd</w:t>
      </w:r>
      <w:r w:rsidR="007325A8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 xml:space="preserve"> na </w:t>
      </w:r>
      <w:r w:rsidR="001A1348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>pohádkové představení s mikulášskou nadílkou</w:t>
      </w:r>
    </w:p>
    <w:p w14:paraId="15F845B6" w14:textId="6DC621E7" w:rsidR="00621DDB" w:rsidRPr="00621DDB" w:rsidRDefault="00621DDB" w:rsidP="00621DD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 xml:space="preserve">Termín: 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="00EE55DA">
        <w:rPr>
          <w:rFonts w:eastAsia="Times New Roman" w:cstheme="minorHAnsi"/>
          <w:b/>
          <w:bCs/>
          <w:sz w:val="36"/>
          <w:szCs w:val="36"/>
          <w:lang w:eastAsia="cs-CZ"/>
        </w:rPr>
        <w:t>4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. </w:t>
      </w:r>
      <w:r w:rsidR="001A1348">
        <w:rPr>
          <w:rFonts w:eastAsia="Times New Roman" w:cstheme="minorHAnsi"/>
          <w:b/>
          <w:bCs/>
          <w:sz w:val="36"/>
          <w:szCs w:val="36"/>
          <w:lang w:eastAsia="cs-CZ"/>
        </w:rPr>
        <w:t>11</w:t>
      </w:r>
      <w:r w:rsidR="009A3234">
        <w:rPr>
          <w:rFonts w:eastAsia="Times New Roman" w:cstheme="minorHAnsi"/>
          <w:b/>
          <w:bCs/>
          <w:sz w:val="36"/>
          <w:szCs w:val="36"/>
          <w:lang w:eastAsia="cs-CZ"/>
        </w:rPr>
        <w:t>. 20</w:t>
      </w:r>
      <w:r w:rsidR="007325A8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="00FF5B30">
        <w:rPr>
          <w:rFonts w:eastAsia="Times New Roman" w:cstheme="minorHAnsi"/>
          <w:b/>
          <w:bCs/>
          <w:sz w:val="36"/>
          <w:szCs w:val="36"/>
          <w:lang w:eastAsia="cs-CZ"/>
        </w:rPr>
        <w:t>4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1</w:t>
      </w:r>
      <w:r w:rsidR="001A1348">
        <w:rPr>
          <w:rFonts w:eastAsia="Times New Roman" w:cstheme="minorHAnsi"/>
          <w:b/>
          <w:bCs/>
          <w:sz w:val="36"/>
          <w:szCs w:val="36"/>
          <w:lang w:eastAsia="cs-CZ"/>
        </w:rPr>
        <w:t>4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>:00 hodin (začátek představení)</w:t>
      </w:r>
    </w:p>
    <w:p w14:paraId="70972231" w14:textId="746672C2" w:rsidR="00621DDB" w:rsidRPr="00621DDB" w:rsidRDefault="00621DDB" w:rsidP="00621DD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7325A8">
        <w:rPr>
          <w:rFonts w:eastAsia="Times New Roman" w:cstheme="minorHAnsi"/>
          <w:b/>
          <w:bCs/>
          <w:color w:val="C00000"/>
          <w:sz w:val="32"/>
          <w:szCs w:val="32"/>
          <w:lang w:eastAsia="cs-CZ"/>
        </w:rPr>
        <w:t xml:space="preserve">Odjezd: 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FF5B30">
        <w:rPr>
          <w:rFonts w:eastAsia="Times New Roman" w:cstheme="minorHAnsi"/>
          <w:b/>
          <w:bCs/>
          <w:sz w:val="32"/>
          <w:szCs w:val="32"/>
          <w:lang w:eastAsia="cs-CZ"/>
        </w:rPr>
        <w:t>4</w:t>
      </w:r>
      <w:r w:rsidR="007325A8"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  <w:r w:rsidR="00E231B2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11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  <w:r w:rsidR="00E231B2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20</w:t>
      </w:r>
      <w:r w:rsidR="007325A8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FF5B30">
        <w:rPr>
          <w:rFonts w:eastAsia="Times New Roman" w:cstheme="minorHAnsi"/>
          <w:b/>
          <w:bCs/>
          <w:sz w:val="32"/>
          <w:szCs w:val="32"/>
          <w:lang w:eastAsia="cs-CZ"/>
        </w:rPr>
        <w:t>4</w:t>
      </w:r>
      <w:r w:rsidR="001A1348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9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:00 hodin ze Světí </w:t>
      </w:r>
      <w:r w:rsidR="007325A8">
        <w:rPr>
          <w:rFonts w:eastAsia="Times New Roman" w:cstheme="minorHAnsi"/>
          <w:b/>
          <w:bCs/>
          <w:sz w:val="32"/>
          <w:szCs w:val="32"/>
          <w:lang w:eastAsia="cs-CZ"/>
        </w:rPr>
        <w:t>(po příjezdu do Prahy volný program)</w:t>
      </w:r>
    </w:p>
    <w:p w14:paraId="7107B226" w14:textId="77777777" w:rsidR="00621DDB" w:rsidRDefault="00621DDB" w:rsidP="00621DDB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>Představení:</w:t>
      </w:r>
    </w:p>
    <w:p w14:paraId="4F4A61DA" w14:textId="6A9379E5" w:rsidR="00621DDB" w:rsidRDefault="00EE55DA" w:rsidP="00621D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/>
          <w:sz w:val="48"/>
          <w:szCs w:val="48"/>
          <w:lang w:eastAsia="cs-CZ"/>
        </w:rPr>
        <w:t>Rará</w:t>
      </w:r>
      <w:r w:rsidR="00FF5B30">
        <w:rPr>
          <w:rFonts w:eastAsia="Times New Roman" w:cstheme="minorHAnsi"/>
          <w:b/>
          <w:bCs/>
          <w:i/>
          <w:sz w:val="48"/>
          <w:szCs w:val="48"/>
          <w:lang w:eastAsia="cs-CZ"/>
        </w:rPr>
        <w:t>šci a vesmír</w:t>
      </w:r>
      <w:r w:rsidR="00621DDB" w:rsidRPr="00621DD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F5B3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36B83875" wp14:editId="62F80601">
            <wp:extent cx="3073957" cy="4346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870" cy="435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8C062" w14:textId="77777777" w:rsidR="009A3234" w:rsidRDefault="009A3234" w:rsidP="001A1348">
      <w:pPr>
        <w:rPr>
          <w:lang w:eastAsia="cs-CZ"/>
        </w:rPr>
      </w:pPr>
    </w:p>
    <w:p w14:paraId="6F3479BF" w14:textId="0CB583A1" w:rsidR="00EE55DA" w:rsidRPr="00FF5B30" w:rsidRDefault="00EE55DA" w:rsidP="00EE55DA">
      <w:pPr>
        <w:rPr>
          <w:sz w:val="24"/>
          <w:szCs w:val="24"/>
          <w:lang w:eastAsia="cs-CZ"/>
        </w:rPr>
      </w:pPr>
      <w:r w:rsidRPr="00FF5B30">
        <w:rPr>
          <w:sz w:val="24"/>
          <w:szCs w:val="24"/>
          <w:lang w:eastAsia="cs-CZ"/>
        </w:rPr>
        <w:t>Ve spolupráci s </w:t>
      </w:r>
      <w:r w:rsidRPr="00FF5B30">
        <w:rPr>
          <w:b/>
          <w:bCs/>
          <w:sz w:val="24"/>
          <w:szCs w:val="24"/>
          <w:lang w:eastAsia="cs-CZ"/>
        </w:rPr>
        <w:t>Planetáriem Praha</w:t>
      </w:r>
      <w:r w:rsidRPr="00FF5B30">
        <w:rPr>
          <w:sz w:val="24"/>
          <w:szCs w:val="24"/>
          <w:lang w:eastAsia="cs-CZ"/>
        </w:rPr>
        <w:t> </w:t>
      </w:r>
      <w:r w:rsidRPr="00FF5B30">
        <w:rPr>
          <w:sz w:val="24"/>
          <w:szCs w:val="24"/>
          <w:lang w:eastAsia="cs-CZ"/>
        </w:rPr>
        <w:t xml:space="preserve">vzniklo představení, které spojuje živé herce a velkoplošné projekce. </w:t>
      </w:r>
    </w:p>
    <w:p w14:paraId="0E621AE4" w14:textId="05C4A62D" w:rsidR="00EE55DA" w:rsidRPr="00FF5B30" w:rsidRDefault="00EE55DA" w:rsidP="00EE55DA">
      <w:pPr>
        <w:rPr>
          <w:sz w:val="24"/>
          <w:szCs w:val="24"/>
          <w:lang w:eastAsia="cs-CZ"/>
        </w:rPr>
      </w:pPr>
      <w:r w:rsidRPr="00FF5B30">
        <w:rPr>
          <w:sz w:val="24"/>
          <w:szCs w:val="24"/>
          <w:lang w:eastAsia="cs-CZ"/>
        </w:rPr>
        <w:t>Děti se zábavnou formou seznámí s dějinami vesmíru a kosmonautiky</w:t>
      </w:r>
      <w:r w:rsidRPr="00FF5B30">
        <w:rPr>
          <w:sz w:val="24"/>
          <w:szCs w:val="24"/>
          <w:lang w:eastAsia="cs-CZ"/>
        </w:rPr>
        <w:t xml:space="preserve"> – </w:t>
      </w:r>
      <w:r w:rsidRPr="00FF5B30">
        <w:rPr>
          <w:sz w:val="24"/>
          <w:szCs w:val="24"/>
          <w:lang w:eastAsia="cs-CZ"/>
        </w:rPr>
        <w:t>souhvězdí</w:t>
      </w:r>
      <w:r w:rsidRPr="00FF5B30">
        <w:rPr>
          <w:sz w:val="24"/>
          <w:szCs w:val="24"/>
          <w:lang w:eastAsia="cs-CZ"/>
        </w:rPr>
        <w:t xml:space="preserve">, </w:t>
      </w:r>
      <w:r w:rsidRPr="00FF5B30">
        <w:rPr>
          <w:sz w:val="24"/>
          <w:szCs w:val="24"/>
          <w:lang w:eastAsia="cs-CZ"/>
        </w:rPr>
        <w:t>Sluneční soustava</w:t>
      </w:r>
      <w:r w:rsidRPr="00FF5B30">
        <w:rPr>
          <w:sz w:val="24"/>
          <w:szCs w:val="24"/>
          <w:lang w:eastAsia="cs-CZ"/>
        </w:rPr>
        <w:t xml:space="preserve">, </w:t>
      </w:r>
      <w:r w:rsidRPr="00FF5B30">
        <w:rPr>
          <w:sz w:val="24"/>
          <w:szCs w:val="24"/>
          <w:lang w:eastAsia="cs-CZ"/>
        </w:rPr>
        <w:t xml:space="preserve">první </w:t>
      </w:r>
      <w:proofErr w:type="gramStart"/>
      <w:r w:rsidRPr="00FF5B30">
        <w:rPr>
          <w:sz w:val="24"/>
          <w:szCs w:val="24"/>
          <w:lang w:eastAsia="cs-CZ"/>
        </w:rPr>
        <w:t>astronomové - Koperník</w:t>
      </w:r>
      <w:proofErr w:type="gramEnd"/>
      <w:r w:rsidRPr="00FF5B30">
        <w:rPr>
          <w:sz w:val="24"/>
          <w:szCs w:val="24"/>
          <w:lang w:eastAsia="cs-CZ"/>
        </w:rPr>
        <w:t>, Galileo, Bruno</w:t>
      </w:r>
      <w:r w:rsidRPr="00FF5B30">
        <w:rPr>
          <w:sz w:val="24"/>
          <w:szCs w:val="24"/>
          <w:lang w:eastAsia="cs-CZ"/>
        </w:rPr>
        <w:t xml:space="preserve">, </w:t>
      </w:r>
      <w:r w:rsidRPr="00FF5B30">
        <w:rPr>
          <w:sz w:val="24"/>
          <w:szCs w:val="24"/>
          <w:lang w:eastAsia="cs-CZ"/>
        </w:rPr>
        <w:t>zvířátka která letěla do vesmíru</w:t>
      </w:r>
      <w:r w:rsidRPr="00FF5B30">
        <w:rPr>
          <w:sz w:val="24"/>
          <w:szCs w:val="24"/>
          <w:lang w:eastAsia="cs-CZ"/>
        </w:rPr>
        <w:t xml:space="preserve">, </w:t>
      </w:r>
      <w:r w:rsidRPr="00FF5B30">
        <w:rPr>
          <w:sz w:val="24"/>
          <w:szCs w:val="24"/>
          <w:lang w:eastAsia="cs-CZ"/>
        </w:rPr>
        <w:t>první kosmonauti, astronauti - Gagarin, Remek</w:t>
      </w:r>
      <w:r w:rsidRPr="00FF5B30">
        <w:rPr>
          <w:sz w:val="24"/>
          <w:szCs w:val="24"/>
          <w:lang w:eastAsia="cs-CZ"/>
        </w:rPr>
        <w:t xml:space="preserve">, </w:t>
      </w:r>
      <w:r w:rsidRPr="00FF5B30">
        <w:rPr>
          <w:sz w:val="24"/>
          <w:szCs w:val="24"/>
          <w:lang w:eastAsia="cs-CZ"/>
        </w:rPr>
        <w:t>Apollo 11 - přistání na Měsíci</w:t>
      </w:r>
      <w:r w:rsidRPr="00FF5B30">
        <w:rPr>
          <w:sz w:val="24"/>
          <w:szCs w:val="24"/>
          <w:lang w:eastAsia="cs-CZ"/>
        </w:rPr>
        <w:t xml:space="preserve">, </w:t>
      </w:r>
      <w:r w:rsidRPr="00FF5B30">
        <w:rPr>
          <w:sz w:val="24"/>
          <w:szCs w:val="24"/>
          <w:lang w:eastAsia="cs-CZ"/>
        </w:rPr>
        <w:t>stav beztíže</w:t>
      </w:r>
      <w:r w:rsidRPr="00FF5B30">
        <w:rPr>
          <w:sz w:val="24"/>
          <w:szCs w:val="24"/>
          <w:lang w:eastAsia="cs-CZ"/>
        </w:rPr>
        <w:t xml:space="preserve">, </w:t>
      </w:r>
      <w:r w:rsidRPr="00FF5B30">
        <w:rPr>
          <w:sz w:val="24"/>
          <w:szCs w:val="24"/>
          <w:lang w:eastAsia="cs-CZ"/>
        </w:rPr>
        <w:t>výcvik kosmonautů</w:t>
      </w:r>
      <w:r w:rsidRPr="00FF5B30">
        <w:rPr>
          <w:sz w:val="24"/>
          <w:szCs w:val="24"/>
          <w:lang w:eastAsia="cs-CZ"/>
        </w:rPr>
        <w:t xml:space="preserve">. Program je určený pro </w:t>
      </w:r>
      <w:r w:rsidRPr="00FF5B30">
        <w:rPr>
          <w:sz w:val="24"/>
          <w:szCs w:val="24"/>
          <w:lang w:eastAsia="cs-CZ"/>
        </w:rPr>
        <w:t xml:space="preserve">děti </w:t>
      </w:r>
      <w:r w:rsidRPr="00FF5B30">
        <w:rPr>
          <w:sz w:val="24"/>
          <w:szCs w:val="24"/>
          <w:lang w:eastAsia="cs-CZ"/>
        </w:rPr>
        <w:t xml:space="preserve">ve věku </w:t>
      </w:r>
      <w:proofErr w:type="gramStart"/>
      <w:r w:rsidRPr="00FF5B30">
        <w:rPr>
          <w:sz w:val="24"/>
          <w:szCs w:val="24"/>
          <w:lang w:eastAsia="cs-CZ"/>
        </w:rPr>
        <w:t>5 - 12</w:t>
      </w:r>
      <w:proofErr w:type="gramEnd"/>
      <w:r w:rsidRPr="00FF5B30">
        <w:rPr>
          <w:sz w:val="24"/>
          <w:szCs w:val="24"/>
          <w:lang w:eastAsia="cs-CZ"/>
        </w:rPr>
        <w:t xml:space="preserve"> let</w:t>
      </w:r>
      <w:r w:rsidRPr="00FF5B30">
        <w:rPr>
          <w:sz w:val="24"/>
          <w:szCs w:val="24"/>
          <w:lang w:eastAsia="cs-CZ"/>
        </w:rPr>
        <w:t>.</w:t>
      </w:r>
    </w:p>
    <w:p w14:paraId="01E9D4EF" w14:textId="77777777" w:rsidR="001A1348" w:rsidRPr="001A1348" w:rsidRDefault="001A1348" w:rsidP="001A1348">
      <w:pPr>
        <w:rPr>
          <w:rFonts w:cstheme="minorHAnsi"/>
          <w:color w:val="212529"/>
          <w:sz w:val="24"/>
          <w:szCs w:val="24"/>
        </w:rPr>
      </w:pPr>
    </w:p>
    <w:p w14:paraId="029A7366" w14:textId="77777777" w:rsidR="00621DDB" w:rsidRDefault="00621DDB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621DDB">
        <w:rPr>
          <w:b/>
          <w:color w:val="984806" w:themeColor="accent6" w:themeShade="80"/>
          <w:sz w:val="32"/>
          <w:szCs w:val="32"/>
        </w:rPr>
        <w:t>Cena včetně vstupného a dopravy pro obča</w:t>
      </w:r>
      <w:r w:rsidR="009A3234">
        <w:rPr>
          <w:b/>
          <w:color w:val="984806" w:themeColor="accent6" w:themeShade="80"/>
          <w:sz w:val="32"/>
          <w:szCs w:val="32"/>
        </w:rPr>
        <w:t xml:space="preserve">ny obce: </w:t>
      </w:r>
      <w:r w:rsidR="001A1348">
        <w:rPr>
          <w:b/>
          <w:color w:val="984806" w:themeColor="accent6" w:themeShade="80"/>
          <w:sz w:val="32"/>
          <w:szCs w:val="32"/>
        </w:rPr>
        <w:t>20</w:t>
      </w:r>
      <w:r w:rsidRPr="00621DDB">
        <w:rPr>
          <w:b/>
          <w:color w:val="984806" w:themeColor="accent6" w:themeShade="80"/>
          <w:sz w:val="32"/>
          <w:szCs w:val="32"/>
        </w:rPr>
        <w:t>0,- Kč/osoba</w:t>
      </w:r>
      <w:r w:rsidR="009A3234">
        <w:rPr>
          <w:b/>
          <w:color w:val="984806" w:themeColor="accent6" w:themeShade="80"/>
          <w:sz w:val="32"/>
          <w:szCs w:val="32"/>
        </w:rPr>
        <w:t xml:space="preserve">, pro ostatní </w:t>
      </w:r>
      <w:r w:rsidR="007325A8">
        <w:rPr>
          <w:b/>
          <w:color w:val="984806" w:themeColor="accent6" w:themeShade="80"/>
          <w:sz w:val="32"/>
          <w:szCs w:val="32"/>
        </w:rPr>
        <w:t>2</w:t>
      </w:r>
      <w:r w:rsidR="009A3234">
        <w:rPr>
          <w:b/>
          <w:color w:val="984806" w:themeColor="accent6" w:themeShade="80"/>
          <w:sz w:val="32"/>
          <w:szCs w:val="32"/>
        </w:rPr>
        <w:t>50,- Kč/osoba</w:t>
      </w:r>
    </w:p>
    <w:p w14:paraId="7A49D339" w14:textId="77777777" w:rsidR="00A35689" w:rsidRPr="00621DDB" w:rsidRDefault="00A35689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Přihlášky </w:t>
      </w:r>
      <w:r w:rsidR="009A3234">
        <w:rPr>
          <w:b/>
          <w:color w:val="984806" w:themeColor="accent6" w:themeShade="80"/>
          <w:sz w:val="32"/>
          <w:szCs w:val="32"/>
        </w:rPr>
        <w:t xml:space="preserve">u </w:t>
      </w:r>
      <w:r w:rsidR="007325A8">
        <w:rPr>
          <w:b/>
          <w:color w:val="984806" w:themeColor="accent6" w:themeShade="80"/>
          <w:sz w:val="32"/>
          <w:szCs w:val="32"/>
        </w:rPr>
        <w:t xml:space="preserve">Zdeňky </w:t>
      </w:r>
      <w:proofErr w:type="spellStart"/>
      <w:r w:rsidR="007325A8">
        <w:rPr>
          <w:b/>
          <w:color w:val="984806" w:themeColor="accent6" w:themeShade="80"/>
          <w:sz w:val="32"/>
          <w:szCs w:val="32"/>
        </w:rPr>
        <w:t>Kohlertové</w:t>
      </w:r>
      <w:proofErr w:type="spellEnd"/>
      <w:r>
        <w:rPr>
          <w:b/>
          <w:color w:val="984806" w:themeColor="accent6" w:themeShade="80"/>
          <w:sz w:val="32"/>
          <w:szCs w:val="32"/>
        </w:rPr>
        <w:t xml:space="preserve"> tel.: </w:t>
      </w:r>
      <w:r w:rsidR="007325A8">
        <w:rPr>
          <w:b/>
          <w:color w:val="984806" w:themeColor="accent6" w:themeShade="80"/>
          <w:sz w:val="32"/>
          <w:szCs w:val="32"/>
        </w:rPr>
        <w:t>602 689 731</w:t>
      </w:r>
      <w:r>
        <w:rPr>
          <w:b/>
          <w:color w:val="984806" w:themeColor="accent6" w:themeShade="80"/>
          <w:sz w:val="32"/>
          <w:szCs w:val="32"/>
        </w:rPr>
        <w:t xml:space="preserve"> </w:t>
      </w:r>
    </w:p>
    <w:sectPr w:rsidR="00A35689" w:rsidRPr="00621DDB" w:rsidSect="009A3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D5163"/>
    <w:multiLevelType w:val="multilevel"/>
    <w:tmpl w:val="029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DB"/>
    <w:rsid w:val="001A1348"/>
    <w:rsid w:val="003134CC"/>
    <w:rsid w:val="0054326B"/>
    <w:rsid w:val="005E2771"/>
    <w:rsid w:val="00621DDB"/>
    <w:rsid w:val="007325A8"/>
    <w:rsid w:val="009A3234"/>
    <w:rsid w:val="00A35689"/>
    <w:rsid w:val="00B06814"/>
    <w:rsid w:val="00E231B2"/>
    <w:rsid w:val="00E54BB7"/>
    <w:rsid w:val="00EE55DA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50FE"/>
  <w15:docId w15:val="{D6ADF57F-486D-4918-BEF6-49582799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4CC"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325A8"/>
    <w:rPr>
      <w:i/>
      <w:iCs/>
    </w:rPr>
  </w:style>
  <w:style w:type="paragraph" w:styleId="Bezmezer">
    <w:name w:val="No Spacing"/>
    <w:uiPriority w:val="1"/>
    <w:qFormat/>
    <w:rsid w:val="001A1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Saláková Šafková Martina Ing.</cp:lastModifiedBy>
  <cp:revision>2</cp:revision>
  <cp:lastPrinted>2023-10-22T19:16:00Z</cp:lastPrinted>
  <dcterms:created xsi:type="dcterms:W3CDTF">2024-09-09T18:00:00Z</dcterms:created>
  <dcterms:modified xsi:type="dcterms:W3CDTF">2024-09-09T18:00:00Z</dcterms:modified>
</cp:coreProperties>
</file>